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2" w:rsidRPr="007E3D48" w:rsidRDefault="003B2B03" w:rsidP="00132F42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0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32F42" w:rsidRPr="007E3D48" w:rsidRDefault="00132F42" w:rsidP="00132F4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>Уважаемый ученик!</w:t>
      </w:r>
    </w:p>
    <w:p w:rsidR="00132F42" w:rsidRPr="007E3D48" w:rsidRDefault="00132F42" w:rsidP="00132F4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</w:pPr>
      <w:r w:rsidRPr="00062B9B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 xml:space="preserve">В 2019/2020 учебном  году в МОБУ ООШ </w:t>
      </w:r>
      <w:proofErr w:type="spellStart"/>
      <w:r w:rsidRPr="00062B9B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>с</w:t>
      </w:r>
      <w:proofErr w:type="gramStart"/>
      <w:r w:rsidRPr="00062B9B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>.А</w:t>
      </w:r>
      <w:proofErr w:type="gramEnd"/>
      <w:r w:rsidRPr="00062B9B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>хманово</w:t>
      </w:r>
      <w:proofErr w:type="spellEnd"/>
    </w:p>
    <w:p w:rsidR="00132F42" w:rsidRPr="007E3D48" w:rsidRDefault="00132F42" w:rsidP="00132F4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shd w:val="clear" w:color="auto" w:fill="FFFFFF"/>
          <w:lang w:eastAsia="ru-RU"/>
        </w:rPr>
        <w:t xml:space="preserve">проводится </w:t>
      </w:r>
    </w:p>
    <w:p w:rsidR="006C3FDF" w:rsidRDefault="007E3D48" w:rsidP="006C3FD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3FDF">
        <w:rPr>
          <w:rFonts w:ascii="Times New Roman" w:hAnsi="Times New Roman" w:cs="Times New Roman"/>
          <w:b/>
          <w:sz w:val="72"/>
          <w:szCs w:val="72"/>
        </w:rPr>
        <w:t xml:space="preserve">Конкурс </w:t>
      </w:r>
    </w:p>
    <w:p w:rsidR="00D0229C" w:rsidRPr="006C3FDF" w:rsidRDefault="007E3D48" w:rsidP="006C3FD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3FDF">
        <w:rPr>
          <w:rFonts w:ascii="Times New Roman" w:hAnsi="Times New Roman" w:cs="Times New Roman"/>
          <w:b/>
          <w:sz w:val="72"/>
          <w:szCs w:val="72"/>
        </w:rPr>
        <w:t>«Ученик года</w:t>
      </w:r>
      <w:r w:rsidR="00CC48FB" w:rsidRPr="006C3FD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C3FDF">
        <w:rPr>
          <w:rFonts w:ascii="Times New Roman" w:hAnsi="Times New Roman" w:cs="Times New Roman"/>
          <w:b/>
          <w:sz w:val="72"/>
          <w:szCs w:val="72"/>
        </w:rPr>
        <w:t>-</w:t>
      </w:r>
      <w:r w:rsidR="00CC48FB" w:rsidRPr="006C3FD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C3FDF">
        <w:rPr>
          <w:rFonts w:ascii="Times New Roman" w:hAnsi="Times New Roman" w:cs="Times New Roman"/>
          <w:b/>
          <w:sz w:val="72"/>
          <w:szCs w:val="72"/>
        </w:rPr>
        <w:t>2019»</w:t>
      </w:r>
    </w:p>
    <w:p w:rsidR="007C5CA2" w:rsidRPr="00062B9B" w:rsidRDefault="00CC48FB" w:rsidP="00CC48FB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>Визитная карточка участника</w:t>
      </w:r>
      <w:r w:rsidR="00062B9B"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 xml:space="preserve"> (не более 2 мин.)</w:t>
      </w:r>
      <w:proofErr w:type="gramStart"/>
      <w:r w:rsidR="00062B9B"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 xml:space="preserve"> </w:t>
      </w:r>
      <w:r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>;</w:t>
      </w:r>
      <w:proofErr w:type="gramEnd"/>
    </w:p>
    <w:p w:rsidR="007C5CA2" w:rsidRPr="00062B9B" w:rsidRDefault="007C5CA2" w:rsidP="00CC48FB">
      <w:pPr>
        <w:pStyle w:val="a3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>Творческая</w:t>
      </w:r>
      <w:r w:rsidR="00CC48FB"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 xml:space="preserve"> работа (песня, танец, презентация,  фокус и др.);</w:t>
      </w:r>
    </w:p>
    <w:p w:rsidR="00CC48FB" w:rsidRPr="00062B9B" w:rsidRDefault="00CC48FB" w:rsidP="00062B9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bCs/>
          <w:color w:val="333333"/>
          <w:sz w:val="40"/>
          <w:szCs w:val="40"/>
          <w:lang w:eastAsia="ru-RU"/>
        </w:rPr>
        <w:t>Портфолио (Скоросшиватель с файлами: дипломы, грамоты, сертификаты);</w:t>
      </w:r>
    </w:p>
    <w:p w:rsidR="00CC48FB" w:rsidRPr="00062B9B" w:rsidRDefault="00CC48FB" w:rsidP="00062B9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Сочинение на выбор «Если бы я был директором </w:t>
      </w:r>
      <w:proofErr w:type="gramStart"/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школы</w:t>
      </w:r>
      <w:proofErr w:type="gramEnd"/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» или «</w:t>
      </w:r>
      <w:proofErr w:type="gramStart"/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Какой</w:t>
      </w:r>
      <w:proofErr w:type="gramEnd"/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я вижу ш</w:t>
      </w:r>
      <w:r w:rsidR="006C3FDF"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колу </w:t>
      </w:r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будущего».</w:t>
      </w:r>
    </w:p>
    <w:p w:rsidR="00062B9B" w:rsidRPr="00062B9B" w:rsidRDefault="00062B9B" w:rsidP="00062B9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62B9B">
        <w:rPr>
          <w:rFonts w:ascii="Times New Roman" w:hAnsi="Times New Roman" w:cs="Times New Roman"/>
          <w:sz w:val="40"/>
          <w:szCs w:val="40"/>
        </w:rPr>
        <w:tab/>
      </w:r>
    </w:p>
    <w:p w:rsidR="00062B9B" w:rsidRPr="007E3D48" w:rsidRDefault="00062B9B" w:rsidP="00062B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40"/>
          <w:szCs w:val="40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Cs/>
          <w:iCs/>
          <w:color w:val="333333"/>
          <w:sz w:val="40"/>
          <w:szCs w:val="40"/>
          <w:shd w:val="clear" w:color="auto" w:fill="FFFFFF"/>
          <w:lang w:eastAsia="ru-RU"/>
        </w:rPr>
        <w:t>Требования к творческим работам учащихся.</w:t>
      </w:r>
    </w:p>
    <w:p w:rsidR="00062B9B" w:rsidRPr="007E3D48" w:rsidRDefault="00062B9B" w:rsidP="00062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Участники конкурса!</w:t>
      </w:r>
    </w:p>
    <w:p w:rsidR="00062B9B" w:rsidRPr="007E3D48" w:rsidRDefault="00062B9B" w:rsidP="00062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При выполнении творческих работ вам необходимо учитывать:</w:t>
      </w:r>
    </w:p>
    <w:p w:rsidR="00062B9B" w:rsidRPr="007E3D48" w:rsidRDefault="00062B9B" w:rsidP="00062B9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Эстетику оформления.</w:t>
      </w:r>
    </w:p>
    <w:p w:rsidR="00062B9B" w:rsidRPr="007E3D48" w:rsidRDefault="00062B9B" w:rsidP="00062B9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Уровень сложности, соответствующий возрасту учащегося.</w:t>
      </w:r>
    </w:p>
    <w:p w:rsidR="00062B9B" w:rsidRPr="007E3D48" w:rsidRDefault="00062B9B" w:rsidP="00062B9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Творческий уровень работы.</w:t>
      </w:r>
    </w:p>
    <w:p w:rsidR="00062B9B" w:rsidRPr="007E3D48" w:rsidRDefault="00062B9B" w:rsidP="00062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bCs/>
          <w:iCs/>
          <w:color w:val="333333"/>
          <w:sz w:val="40"/>
          <w:szCs w:val="40"/>
          <w:lang w:eastAsia="ru-RU"/>
        </w:rPr>
        <w:t>Второй этап конкурса  районный в феврале.</w:t>
      </w:r>
    </w:p>
    <w:p w:rsidR="007C5CA2" w:rsidRPr="00062B9B" w:rsidRDefault="007C5CA2" w:rsidP="00062B9B">
      <w:pPr>
        <w:tabs>
          <w:tab w:val="left" w:pos="120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E3D48" w:rsidRPr="00062B9B" w:rsidRDefault="00CC48FB" w:rsidP="00062B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2B9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Желаю Вам успехов</w:t>
      </w:r>
      <w:r w:rsidR="007E3D48" w:rsidRPr="007E3D4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!</w:t>
      </w:r>
    </w:p>
    <w:p w:rsidR="006C3FDF" w:rsidRPr="007E3D48" w:rsidRDefault="006C3FDF" w:rsidP="00062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C3FDF" w:rsidRDefault="007E3D48" w:rsidP="006C3FDF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Утверждаю:</w:t>
      </w:r>
      <w:r w:rsidRPr="007E3D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</w:t>
      </w:r>
      <w:r w:rsidR="007C5CA2"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МОБУ ООШ</w:t>
      </w:r>
    </w:p>
    <w:p w:rsidR="007E3D48" w:rsidRPr="007E3D48" w:rsidRDefault="007C5CA2" w:rsidP="006C3FDF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хманово</w:t>
      </w:r>
      <w:proofErr w:type="spell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____________/</w:t>
      </w:r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Батыркаева</w:t>
      </w:r>
      <w:proofErr w:type="spellEnd"/>
      <w:r w:rsidRPr="007C5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Л.А.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  <w:r w:rsidRPr="007E3D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конкурсе “Ученик года”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конкурсе “Ученик года” участвуют все учащиеся – ученики школы. Каждый учащийся может стать лауреатом конкурса по нескольким предметам или областям знаний.</w:t>
      </w:r>
    </w:p>
    <w:p w:rsidR="007E3D48" w:rsidRPr="007E3D48" w:rsidRDefault="00132F42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проводится в период с 15 января по 15 февраля </w:t>
      </w:r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Окончание конкурса знаменуется подведением итогов и награждением участников конкурса.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Номинации конкурса: “Учение с увлечением”, “О подвигах, доблести, славе”. “По морям по волнам”, “Вел</w:t>
      </w:r>
      <w:r w:rsidR="00132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икий и могучий”, “Герои спорта”, «Лучше всех!»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выдвижение кандидатов на звание “Ученик года” имеет любой классный коллектив школы.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Кандидатом на звание “Ученик года” может стать ученик, имеющий: рейтинг успеваемости по предметам “5” баллов; рейтинг успеваемости “4.5 – 4,9” баллов и являющийся участником творческих конкурсов, предметных олимпиад, спортивных соревнований; рейтинг по предметам определяется единым баллом среднеарифметическим способом.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Выдвижение кандидатов в классном коллективе осуществляется в следующем порядке: а) классным коллективом избирается счётная комиссия для подсчёта рейтинга успеваемости по каждому предмету или области знаний согласно учебному плану; б) результаты фиксируются в протоколе, доводятся до сведения классного коллектива; в) протокол счётной комиссии представляется секретарю Совета по эксперименту.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Организационную сторону выдвижения учащегося на конкурс осуществляет классный руководитель.</w:t>
      </w:r>
    </w:p>
    <w:p w:rsidR="007E3D48" w:rsidRP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принятия решения и награждения победителей конкурса: а) подведение итогов конкурса и принятие решения о его победителях проводится на заключительном итоговом концерте, где учащиеся представляют “свои визитные карточки”; б)</w:t>
      </w:r>
      <w:r w:rsidR="00132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фиксируются в протоколах; в)</w:t>
      </w:r>
      <w:r w:rsidR="00132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лауреаты конкурса награждаются дипломами и заносятся в книгу почёта; г) награждение проходит в торжественной обстановке.</w:t>
      </w:r>
    </w:p>
    <w:p w:rsidR="007E3D48" w:rsidRDefault="007E3D48" w:rsidP="007E3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жюри конкурса входят: директор школы,  представители педагогического коллектива, избранные учениками, представитель родительского комитета. Председатель жюри – директор школы.</w:t>
      </w: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3742" w:rsidRPr="007E3D48" w:rsidRDefault="00723742" w:rsidP="007237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E3D48" w:rsidRPr="007E3D48" w:rsidRDefault="003B2B03" w:rsidP="007E3D48">
      <w:pPr>
        <w:spacing w:before="270" w:after="27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3B2B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pict>
          <v:rect id="_x0000_i1026" style="width:0;height:0" o:hralign="center" o:hrstd="t" o:hr="t" fillcolor="#a0a0a0" stroked="f"/>
        </w:pict>
      </w:r>
    </w:p>
    <w:p w:rsidR="007E3D48" w:rsidRPr="007E3D48" w:rsidRDefault="007E3D48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Требования к творческим работам учащихся.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Участники конкурса!</w: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творческих работ вам необходимо учитывать:</w:t>
      </w:r>
    </w:p>
    <w:p w:rsidR="007E3D48" w:rsidRPr="007E3D48" w:rsidRDefault="007E3D48" w:rsidP="007E3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Эстетику оформления.</w:t>
      </w:r>
    </w:p>
    <w:p w:rsidR="007E3D48" w:rsidRPr="007E3D48" w:rsidRDefault="007E3D48" w:rsidP="007E3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сложности, соответствующий возрасту учащегося.</w:t>
      </w:r>
    </w:p>
    <w:p w:rsidR="007E3D48" w:rsidRPr="007E3D48" w:rsidRDefault="007E3D48" w:rsidP="007E3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 уровень работы.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Второй этап конкурса </w:t>
      </w:r>
      <w:r w:rsidR="00132F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районный в феврале.</w:t>
      </w:r>
    </w:p>
    <w:p w:rsidR="007E3D48" w:rsidRPr="007E3D48" w:rsidRDefault="003B2B03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0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0" o:hralign="center" o:hrstd="t" o:hrnoshade="t" o:hr="t" fillcolor="#333" stroked="f"/>
        </w:pict>
      </w:r>
    </w:p>
    <w:p w:rsidR="007E3D48" w:rsidRPr="007E3D48" w:rsidRDefault="007E3D48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Уважаемый ученик!</w:t>
      </w:r>
    </w:p>
    <w:p w:rsidR="007E3D48" w:rsidRPr="007E3D48" w:rsidRDefault="00062B9B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 2019/2020</w:t>
      </w:r>
      <w:r w:rsidR="007E3D48"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уч. году в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МОБУ ООШ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хманово</w:t>
      </w:r>
      <w:proofErr w:type="spellEnd"/>
    </w:p>
    <w:p w:rsidR="007E3D48" w:rsidRPr="007E3D48" w:rsidRDefault="007E3D48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проводится конкурс</w:t>
      </w:r>
    </w:p>
    <w:p w:rsidR="007E3D48" w:rsidRPr="007E3D48" w:rsidRDefault="007E3D48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“УЧЕНИК ГОДА”.</w:t>
      </w:r>
    </w:p>
    <w:p w:rsidR="007E3D48" w:rsidRPr="007E3D48" w:rsidRDefault="007E3D48" w:rsidP="007E3D4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Конкурс проводится в три этапа:</w:t>
      </w:r>
    </w:p>
    <w:p w:rsidR="007E3D48" w:rsidRPr="007E3D48" w:rsidRDefault="007E3D48" w:rsidP="007E3D4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 этап – предварительный</w:t>
      </w:r>
    </w:p>
    <w:p w:rsidR="007E3D48" w:rsidRPr="007E3D48" w:rsidRDefault="007E3D48" w:rsidP="007E3D48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/по итогам первого полугодия/</w:t>
      </w:r>
    </w:p>
    <w:p w:rsidR="007E3D48" w:rsidRPr="007E3D48" w:rsidRDefault="007E3D48" w:rsidP="007E3D4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этап – творческий</w:t>
      </w:r>
    </w:p>
    <w:p w:rsidR="007E3D48" w:rsidRPr="007E3D48" w:rsidRDefault="007E3D48" w:rsidP="007E3D48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/участники конкурса готовят творческие работы по выбранному предмету/</w:t>
      </w:r>
    </w:p>
    <w:p w:rsidR="007E3D48" w:rsidRPr="007E3D48" w:rsidRDefault="007E3D48" w:rsidP="007E3D4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этап – заключительный</w:t>
      </w:r>
    </w:p>
    <w:p w:rsidR="007E3D48" w:rsidRPr="007E3D48" w:rsidRDefault="007E3D48" w:rsidP="007E3D48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E3D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/пять учащихся, вышедших в финал, готовят “ВИЗИТНУЮ КАРТОЧКУ”/</w: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ПОБЕДИТЕЛЬ ТОЛЬКО ОДИН!!!</w:t>
      </w:r>
    </w:p>
    <w:p w:rsidR="0026161B" w:rsidRPr="007E3D48" w:rsidRDefault="003B2B03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0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0" o:hralign="center" o:hrstd="t" o:hrnoshade="t" o:hr="t" fillcolor="#333" stroked="f"/>
        </w:pict>
      </w:r>
    </w:p>
    <w:p w:rsidR="007E3D48" w:rsidRDefault="007E3D48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B" w:rsidRDefault="0026161B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B" w:rsidRDefault="0026161B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B" w:rsidRDefault="0026161B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B" w:rsidRPr="007E3D48" w:rsidRDefault="0026161B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 года</w:t>
      </w:r>
      <w:r w:rsidRPr="007E3D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Школьный конкурс.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“Ученик года” проводится в целях активизации познавательной деятельности учащихся, выявления талантливых, разносторонне одарённых ребят, повышения престижа знаний, творческих возможностей школьников, 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их самоутверждения и самореализации, укрепления союза школы и родителей.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сельской же школе, где мало учеников, можно провести конкурс в один день.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 празднично украшен (выставки творческих работ и поделок конкурсантов). Для каждого участника приготовлен отдельный столик, где лежит бумага и ручка.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Подходи, честной народ!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Конкурс года здесь идёт!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Собирайся, кто умён,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смекалку приз даём!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умный, самый ловкий,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Проверяй свою сноровку!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гости, родители, учителя, ребята! Мы очень рады видеть вас на нашем заключительном т</w:t>
      </w:r>
      <w:r w:rsidR="0026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уре конкурса “Ученик года – 2019”. Конкурс длился почти  месяц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много было положено сил, старания нашими лучшими учениками школы. И сейчас мы приветствуем дипломантов конкурса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Перед вами, уважаемое жюри и зрители, ученики, которыми гордится школа. Они – наше будущее! Но, конкурс, есть конкурс, и победитель будет только один! Под общие аплодисменты я попрошу ребят занять свои места в зрительном зале.</w:t>
      </w:r>
    </w:p>
    <w:p w:rsidR="007E3D48" w:rsidRPr="007E3D48" w:rsidRDefault="0026161B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тур испытаний длился до  начала февраля</w:t>
      </w:r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</w:t>
      </w:r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выполняли творческие работы и проекты. Выставка </w:t>
      </w:r>
      <w:proofErr w:type="gramStart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представлена</w:t>
      </w:r>
      <w:proofErr w:type="gram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желающие могут с ней познакомиться. Сегодня в нашей программе три </w:t>
      </w:r>
      <w:proofErr w:type="gramStart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конкурса</w:t>
      </w:r>
      <w:proofErr w:type="gram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один из </w:t>
      </w:r>
      <w:proofErr w:type="gramStart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домашнее задание “Визитная карточка”. Перед вами, уважаемые зрители и жюри, выступят лучшие </w:t>
      </w:r>
      <w:proofErr w:type="gramStart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лучших.</w:t>
      </w:r>
    </w:p>
    <w:p w:rsidR="007E3D48" w:rsidRPr="007E3D48" w:rsidRDefault="0026161B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(____</w:t>
      </w:r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конкурсантов по очереди показывают свои визитные карточки, где могут принимать участие одноклассники, родители, друзья.</w:t>
      </w:r>
      <w:proofErr w:type="gramEnd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7E3D48"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показывает, что более чем на 15 минут визитную карточку делать ненужно, так как это очень утомительно для зрителя и жюри).</w:t>
      </w:r>
      <w:proofErr w:type="gramEnd"/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конкурс “Ассоциативная память”.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перечисляет ничем не связанных друг с другом 12 слов; слова читаются 2 раза. За определённый промежуток времени участники должны по памяти записать как можно больше слов.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Оценка:</w:t>
      </w:r>
    </w:p>
    <w:p w:rsidR="007E3D48" w:rsidRPr="007E3D48" w:rsidRDefault="007E3D48" w:rsidP="007E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балла – самое большое количество слов,</w:t>
      </w:r>
    </w:p>
    <w:p w:rsidR="007E3D48" w:rsidRPr="007E3D48" w:rsidRDefault="007E3D48" w:rsidP="007E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балл – самое маленькое количество слов.</w:t>
      </w:r>
    </w:p>
    <w:p w:rsidR="007E3D48" w:rsidRPr="007E3D48" w:rsidRDefault="007E3D48" w:rsidP="002616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E3D4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lastRenderedPageBreak/>
        <w:t>Учитель, петух, дом, ненавидеть, шерстяной, трактор, пасмурно, брокер, рисовать, прекрасный, гейзер, бежать.</w:t>
      </w:r>
      <w:proofErr w:type="gramEnd"/>
    </w:p>
    <w:p w:rsidR="007E3D48" w:rsidRPr="007E3D48" w:rsidRDefault="003B2B03" w:rsidP="007E3D4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0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0" o:hralign="center" o:hrstd="t" o:hrnoshade="t" o:hr="t" fillcolor="#333" stroked="f"/>
        </w:pict>
      </w:r>
    </w:p>
    <w:p w:rsidR="007E3D48" w:rsidRPr="007E3D48" w:rsidRDefault="007E3D48" w:rsidP="007E3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Визитная карточка участника.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Зал оформлен в духе сказок А.С.Пушкина. Три девушки в русских костюмах сидят за прялками. Звучит музыка из оперы </w:t>
      </w:r>
      <w:proofErr w:type="spell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Н.А.Римского-Корсакова</w:t>
      </w:r>
      <w:proofErr w:type="spell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“Сказка о царе </w:t>
      </w:r>
      <w:proofErr w:type="spell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Салтане</w:t>
      </w:r>
      <w:proofErr w:type="spell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Голос за занавесью: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девицы под окном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ряли поздно вечерком.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Говорит одна девица: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девочка: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Загадаем вам загадку,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Начинаю по порядку: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Яркая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красивая,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справедливая,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Ей любой по силам труд,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умнее нету тут.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нужны ей дискотеки,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Ей милей библиотеки,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по всем предметам знает,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не прогуляет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её все знают,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любят, уважают,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зовут её, скажите,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скорей, не подведите: </w:t>
      </w:r>
      <w:r w:rsidRPr="007C5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(ответы)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Правильно мои друзья,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Отгадали без труда.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конечно – это …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(Выходит участница, здоровается и исполняет песню “От улыбки”, текст песни переделан)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Вторая ученица: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в учёбе равных нет,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Скромная, весёлая,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Друзей есть много у неё,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дружбой очень дорожит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никогда не подведёт.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(Под звуки музыки (это может быть любая песня о школе) одноклассники демонстрируют достижения конкурсантки – дипломы, грамоты, сертификаты и т.д.)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Третья девочка: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страдает и бездельем,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Занимается рукодельем,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ещё поёт, танцует,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Вышивает и рисует.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 звуки музыки одноклассники демонстрируют творческие достижения конкурсантки – вязание, вышивание, плетение и т.п.).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Конкурсантка: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в походы я люблю,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них с пользой время провожу: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Веселюсь, смеюсь, играю,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не унываю.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Маму с папой уважаю,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 по хозяйству помогаю.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 же, мечтаю.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мечтаю я о том… 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конкурсантка говорит о своих личных мечтах или пожеланиях и исполняет танец “Вальс” с одноклассником).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5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Конкурсантка:</w:t>
      </w:r>
    </w:p>
    <w:p w:rsidR="007E3D48" w:rsidRPr="007E3D48" w:rsidRDefault="007E3D48" w:rsidP="007E3D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уважаемым учителям,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Умным добрым и красивым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заключение скажу,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пожелать я вам хочу:</w:t>
      </w: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улыбки, юмор, смех</w:t>
      </w:r>
      <w:proofErr w:type="gramStart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ринесут вам всем успех.</w:t>
      </w:r>
    </w:p>
    <w:p w:rsidR="007E3D48" w:rsidRPr="007E3D48" w:rsidRDefault="007E3D48" w:rsidP="007E3D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 звуки музыки участника конкурса угощает всех присутствующих своей выпечкой).</w:t>
      </w:r>
    </w:p>
    <w:p w:rsidR="007E3D48" w:rsidRPr="007C5CA2" w:rsidRDefault="007E3D48" w:rsidP="007E3D48">
      <w:pPr>
        <w:rPr>
          <w:rFonts w:ascii="Times New Roman" w:hAnsi="Times New Roman" w:cs="Times New Roman"/>
          <w:sz w:val="28"/>
          <w:szCs w:val="28"/>
        </w:rPr>
      </w:pPr>
    </w:p>
    <w:sectPr w:rsidR="007E3D48" w:rsidRPr="007C5CA2" w:rsidSect="003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DAD"/>
    <w:multiLevelType w:val="multilevel"/>
    <w:tmpl w:val="D442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F7AB1"/>
    <w:multiLevelType w:val="multilevel"/>
    <w:tmpl w:val="6D3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E70F2"/>
    <w:multiLevelType w:val="hybridMultilevel"/>
    <w:tmpl w:val="BB4E3BF8"/>
    <w:lvl w:ilvl="0" w:tplc="FB766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DE2399"/>
    <w:multiLevelType w:val="multilevel"/>
    <w:tmpl w:val="B3F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A7B27"/>
    <w:multiLevelType w:val="hybridMultilevel"/>
    <w:tmpl w:val="5AB8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7BE"/>
    <w:rsid w:val="00062B9B"/>
    <w:rsid w:val="000F59D6"/>
    <w:rsid w:val="00132F42"/>
    <w:rsid w:val="00233155"/>
    <w:rsid w:val="0026161B"/>
    <w:rsid w:val="003B2B03"/>
    <w:rsid w:val="005427BE"/>
    <w:rsid w:val="006C3FDF"/>
    <w:rsid w:val="00723742"/>
    <w:rsid w:val="007C5CA2"/>
    <w:rsid w:val="007E3D48"/>
    <w:rsid w:val="00CC48FB"/>
    <w:rsid w:val="00D0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3D48"/>
    <w:rPr>
      <w:b/>
      <w:bCs/>
    </w:rPr>
  </w:style>
  <w:style w:type="character" w:styleId="a6">
    <w:name w:val="Emphasis"/>
    <w:basedOn w:val="a0"/>
    <w:uiPriority w:val="20"/>
    <w:qFormat/>
    <w:rsid w:val="007E3D4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3D48"/>
    <w:rPr>
      <w:b/>
      <w:bCs/>
    </w:rPr>
  </w:style>
  <w:style w:type="character" w:styleId="a6">
    <w:name w:val="Emphasis"/>
    <w:basedOn w:val="a0"/>
    <w:uiPriority w:val="20"/>
    <w:qFormat/>
    <w:rsid w:val="007E3D4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1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3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3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4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3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9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 Иванова</dc:creator>
  <cp:lastModifiedBy>Пользователь Windows</cp:lastModifiedBy>
  <cp:revision>4</cp:revision>
  <cp:lastPrinted>2020-01-17T05:29:00Z</cp:lastPrinted>
  <dcterms:created xsi:type="dcterms:W3CDTF">2020-01-17T05:14:00Z</dcterms:created>
  <dcterms:modified xsi:type="dcterms:W3CDTF">2020-01-31T17:47:00Z</dcterms:modified>
</cp:coreProperties>
</file>